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9E69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>
        <w:rPr>
          <w:sz w:val="24"/>
          <w:szCs w:val="24"/>
        </w:rPr>
        <w:t xml:space="preserve"> </w:t>
      </w:r>
      <w:r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EF4BB8" w:rsidRPr="00EF4BB8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EF4BB8" w:rsidRPr="00EF4BB8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разрешена/запрещена.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5050" w:rsidRPr="00DC5050" w:rsidRDefault="00DC5050" w:rsidP="00DC505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C5050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DC5050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DC5050">
        <w:rPr>
          <w:color w:val="000000"/>
          <w:sz w:val="24"/>
          <w:szCs w:val="24"/>
        </w:rPr>
        <w:t>);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E965F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>
        <w:rPr>
          <w:sz w:val="24"/>
          <w:szCs w:val="24"/>
        </w:rPr>
        <w:t xml:space="preserve">(паспорт качества) </w:t>
      </w:r>
      <w:r w:rsidRPr="00E965FA">
        <w:rPr>
          <w:sz w:val="24"/>
          <w:szCs w:val="24"/>
        </w:rPr>
        <w:t>– 1 копия, заверенная Поставщиком;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DC505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5050" w:rsidRPr="00DC5050" w:rsidRDefault="00DC5050" w:rsidP="00DC505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C505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DC505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DC5050">
        <w:rPr>
          <w:sz w:val="24"/>
          <w:szCs w:val="24"/>
        </w:rPr>
        <w:t xml:space="preserve">ЕАЭС, </w:t>
      </w:r>
      <w:r w:rsidRPr="00DC5050">
        <w:rPr>
          <w:i/>
          <w:iCs/>
          <w:sz w:val="24"/>
          <w:szCs w:val="24"/>
        </w:rPr>
        <w:t>за исключением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234143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652574" w:rsidRPr="00652574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652574" w:rsidRPr="00652574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1357A" w:rsidRPr="00356653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(</w:t>
      </w:r>
      <w:r w:rsidRPr="0090279E">
        <w:rPr>
          <w:i/>
          <w:sz w:val="24"/>
          <w:szCs w:val="24"/>
        </w:rPr>
        <w:t>для изделий, прошедших процедуру регистрации в рамках ЕАЭС</w:t>
      </w:r>
      <w:r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 w:rsidR="00F1357A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</w:t>
      </w:r>
      <w:r w:rsidR="00782884">
        <w:rPr>
          <w:rFonts w:eastAsia="Calibri"/>
          <w:color w:val="000000"/>
          <w:sz w:val="24"/>
          <w:szCs w:val="24"/>
        </w:rPr>
        <w:t>лате неустойки согласно пункту 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DF21A4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1357A" w:rsidRDefault="00F1357A" w:rsidP="00F1357A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B54051" w:rsidRPr="00B54051" w:rsidRDefault="00B54051" w:rsidP="00B54051">
      <w:pPr>
        <w:ind w:firstLine="180"/>
        <w:jc w:val="both"/>
        <w:rPr>
          <w:color w:val="000000"/>
          <w:sz w:val="24"/>
          <w:szCs w:val="24"/>
        </w:rPr>
      </w:pPr>
      <w:r w:rsidRPr="00B54051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1357A" w:rsidRPr="00EA66F2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),</w:t>
      </w:r>
      <w:r>
        <w:rPr>
          <w:color w:val="FF0000"/>
          <w:spacing w:val="-4"/>
          <w:sz w:val="24"/>
          <w:szCs w:val="24"/>
        </w:rPr>
        <w:t xml:space="preserve"> </w:t>
      </w:r>
      <w:r w:rsidRPr="00EA66F2">
        <w:rPr>
          <w:spacing w:val="-4"/>
          <w:sz w:val="24"/>
          <w:szCs w:val="24"/>
        </w:rPr>
        <w:t xml:space="preserve">при наличии,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течение 6-ти месяцев со дня поставки товара;</w:t>
      </w:r>
    </w:p>
    <w:p w:rsidR="00F1357A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A64CF" w:rsidRDefault="00FA7DB4" w:rsidP="003A64CF">
      <w:pPr>
        <w:pStyle w:val="af8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A64CF">
        <w:rPr>
          <w:b/>
          <w:bCs/>
          <w:color w:val="000000"/>
        </w:rPr>
        <w:t>Гарантии</w:t>
      </w:r>
    </w:p>
    <w:p w:rsidR="003A64CF" w:rsidRPr="003A64CF" w:rsidRDefault="003A64CF" w:rsidP="003A64CF">
      <w:pPr>
        <w:pStyle w:val="af8"/>
        <w:autoSpaceDE w:val="0"/>
        <w:autoSpaceDN w:val="0"/>
        <w:adjustRightInd w:val="0"/>
        <w:ind w:left="1080"/>
        <w:rPr>
          <w:b/>
          <w:bCs/>
          <w:color w:val="000000"/>
        </w:rPr>
      </w:pP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B54051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B54051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</w:t>
      </w:r>
      <w:r w:rsidR="00782884">
        <w:rPr>
          <w:rFonts w:eastAsia="Calibri"/>
          <w:sz w:val="24"/>
          <w:szCs w:val="24"/>
          <w:lang w:eastAsia="en-US"/>
        </w:rPr>
        <w:t xml:space="preserve"> заменой </w:t>
      </w:r>
      <w:r w:rsidRPr="003A64CF">
        <w:rPr>
          <w:rFonts w:eastAsia="Calibri"/>
          <w:sz w:val="24"/>
          <w:szCs w:val="24"/>
          <w:lang w:eastAsia="en-US"/>
        </w:rPr>
        <w:t>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782884">
        <w:rPr>
          <w:rFonts w:eastAsia="Calibri"/>
          <w:sz w:val="24"/>
          <w:szCs w:val="24"/>
          <w:lang w:eastAsia="en-US"/>
        </w:rPr>
        <w:t>9.</w:t>
      </w:r>
      <w:r w:rsidR="00DC5050">
        <w:rPr>
          <w:rFonts w:eastAsia="Calibri"/>
          <w:sz w:val="24"/>
          <w:szCs w:val="24"/>
          <w:lang w:eastAsia="en-US"/>
        </w:rPr>
        <w:t>5</w:t>
      </w:r>
      <w:r w:rsidR="00782884">
        <w:rPr>
          <w:rFonts w:eastAsia="Calibri"/>
          <w:sz w:val="24"/>
          <w:szCs w:val="24"/>
          <w:lang w:eastAsia="en-US"/>
        </w:rPr>
        <w:t>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 w:rsidR="00E30C33"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направляется (возвращается) Покупателем Продавцу по его адресу, указанному в </w:t>
      </w:r>
      <w:r w:rsidR="00E30C33"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A64CF" w:rsidRPr="003A64CF" w:rsidRDefault="00E30C33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3A64CF" w:rsidRPr="003A64CF" w:rsidRDefault="00E30C33" w:rsidP="003A64CF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3A64CF" w:rsidRDefault="003A64CF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1357A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.2.</w:t>
      </w:r>
      <w:r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B54051">
        <w:rPr>
          <w:sz w:val="24"/>
          <w:szCs w:val="24"/>
        </w:rPr>
        <w:t xml:space="preserve"> в сроки, предусмотренные пунктом</w:t>
      </w:r>
      <w:r w:rsidRPr="00356653">
        <w:rPr>
          <w:sz w:val="24"/>
          <w:szCs w:val="24"/>
        </w:rPr>
        <w:t xml:space="preserve"> 6.</w:t>
      </w:r>
      <w:r w:rsidR="003A7DBF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9F0232" w:rsidRPr="009F0232" w:rsidRDefault="009F0232" w:rsidP="009F0232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F0232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1357A" w:rsidRPr="00356653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3A7DBF">
        <w:rPr>
          <w:color w:val="000000"/>
          <w:sz w:val="24"/>
          <w:szCs w:val="24"/>
        </w:rPr>
        <w:t>3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1357A" w:rsidRPr="00DA04F8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B54051">
        <w:rPr>
          <w:color w:val="000000"/>
          <w:sz w:val="24"/>
          <w:szCs w:val="24"/>
        </w:rPr>
        <w:t>.5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1357A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F1357A" w:rsidRDefault="00B54051" w:rsidP="00F1357A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9.6</w:t>
      </w:r>
      <w:r w:rsidR="00F1357A">
        <w:rPr>
          <w:sz w:val="24"/>
          <w:szCs w:val="24"/>
        </w:rPr>
        <w:t>.</w:t>
      </w:r>
      <w:r w:rsidR="00F1357A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F1357A" w:rsidRPr="00EB146C" w:rsidRDefault="00F1357A" w:rsidP="00F1357A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>.</w:t>
      </w:r>
      <w:r w:rsidR="00B54051">
        <w:rPr>
          <w:iCs/>
          <w:sz w:val="24"/>
          <w:szCs w:val="24"/>
        </w:rPr>
        <w:t>8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F1357A" w:rsidRPr="00356653" w:rsidRDefault="00F1357A" w:rsidP="00F1357A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>.</w:t>
      </w:r>
      <w:r w:rsidR="00B54051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B54051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="00B54051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1357A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</w:t>
      </w:r>
      <w:r w:rsidR="00B54051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81013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10136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10136" w:rsidRPr="003A4533">
        <w:rPr>
          <w:rFonts w:eastAsia="Calibri"/>
          <w:sz w:val="24"/>
          <w:szCs w:val="24"/>
        </w:rPr>
        <w:t>договора</w:t>
      </w:r>
      <w:r w:rsidR="00810136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10136" w:rsidRPr="00B745E1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Срок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действия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>
        <w:rPr>
          <w:rFonts w:eastAsia="Calibri"/>
          <w:sz w:val="24"/>
          <w:szCs w:val="24"/>
        </w:rPr>
        <w:t>договора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может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быть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продлен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по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соглашению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сторон</w:t>
      </w:r>
      <w:r w:rsidR="00810136" w:rsidRPr="00810136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1357A" w:rsidRPr="00356653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1357A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1357A" w:rsidRPr="007D0905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F1357A" w:rsidRPr="00356653" w:rsidRDefault="00F1357A" w:rsidP="00F1357A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3CC" w:rsidRDefault="008953CC" w:rsidP="00C92C66">
      <w:r>
        <w:separator/>
      </w:r>
    </w:p>
  </w:endnote>
  <w:endnote w:type="continuationSeparator" w:id="0">
    <w:p w:rsidR="008953CC" w:rsidRDefault="008953CC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810136">
      <w:rPr>
        <w:noProof/>
        <w:sz w:val="16"/>
        <w:szCs w:val="16"/>
      </w:rPr>
      <w:t>9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3CC" w:rsidRDefault="008953CC" w:rsidP="00C92C66">
      <w:r>
        <w:separator/>
      </w:r>
    </w:p>
  </w:footnote>
  <w:footnote w:type="continuationSeparator" w:id="0">
    <w:p w:rsidR="008953CC" w:rsidRDefault="008953CC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810136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D5882"/>
    <w:rsid w:val="000F3192"/>
    <w:rsid w:val="000F46D4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8243D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A64CF"/>
    <w:rsid w:val="003A7DBF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27945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523FD"/>
    <w:rsid w:val="00652574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2884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0136"/>
    <w:rsid w:val="0081262A"/>
    <w:rsid w:val="00836A89"/>
    <w:rsid w:val="00842E5D"/>
    <w:rsid w:val="00864F1F"/>
    <w:rsid w:val="008768A0"/>
    <w:rsid w:val="008953CC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E6973"/>
    <w:rsid w:val="009F0232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54051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5050"/>
    <w:rsid w:val="00DC70FC"/>
    <w:rsid w:val="00DD350A"/>
    <w:rsid w:val="00DF21A4"/>
    <w:rsid w:val="00E0258F"/>
    <w:rsid w:val="00E07398"/>
    <w:rsid w:val="00E1227B"/>
    <w:rsid w:val="00E23BF1"/>
    <w:rsid w:val="00E302B6"/>
    <w:rsid w:val="00E30C33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4BB8"/>
    <w:rsid w:val="00EF514C"/>
    <w:rsid w:val="00EF6586"/>
    <w:rsid w:val="00EF6981"/>
    <w:rsid w:val="00F065B5"/>
    <w:rsid w:val="00F11064"/>
    <w:rsid w:val="00F1357A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5:docId w15:val="{A4A2FA65-1C2D-4CC9-B438-AD22C894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B6993-72DC-4C45-8109-53F3592C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46</cp:revision>
  <cp:lastPrinted>2019-06-25T11:16:00Z</cp:lastPrinted>
  <dcterms:created xsi:type="dcterms:W3CDTF">2019-07-15T12:06:00Z</dcterms:created>
  <dcterms:modified xsi:type="dcterms:W3CDTF">2025-08-23T20:01:00Z</dcterms:modified>
</cp:coreProperties>
</file>